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5CC" w:rsidRDefault="00175158" w:rsidP="00175158">
      <w:pPr>
        <w:pStyle w:val="Balk1"/>
        <w:jc w:val="center"/>
      </w:pPr>
      <w:r>
        <w:t>DERECELİ PUANLAMA ANAHTARI</w:t>
      </w:r>
    </w:p>
    <w:p w:rsidR="00175158" w:rsidRDefault="00175158" w:rsidP="00175158"/>
    <w:tbl>
      <w:tblPr>
        <w:tblStyle w:val="TabloKlavuzu"/>
        <w:tblW w:w="0" w:type="auto"/>
        <w:tblLook w:val="04A0"/>
      </w:tblPr>
      <w:tblGrid>
        <w:gridCol w:w="1162"/>
        <w:gridCol w:w="1241"/>
        <w:gridCol w:w="1121"/>
        <w:gridCol w:w="1375"/>
        <w:gridCol w:w="1132"/>
        <w:gridCol w:w="1111"/>
        <w:gridCol w:w="1073"/>
        <w:gridCol w:w="1073"/>
      </w:tblGrid>
      <w:tr w:rsidR="00175158" w:rsidTr="00175158">
        <w:tc>
          <w:tcPr>
            <w:tcW w:w="1151" w:type="dxa"/>
          </w:tcPr>
          <w:p w:rsidR="00175158" w:rsidRDefault="00175158" w:rsidP="00175158">
            <w:r>
              <w:t>Ölçüler</w:t>
            </w:r>
          </w:p>
          <w:p w:rsidR="00175158" w:rsidRDefault="00175158" w:rsidP="00175158"/>
        </w:tc>
        <w:tc>
          <w:tcPr>
            <w:tcW w:w="1151" w:type="dxa"/>
          </w:tcPr>
          <w:p w:rsidR="00175158" w:rsidRDefault="00175158" w:rsidP="00175158">
            <w:r>
              <w:t>Mükemmel</w:t>
            </w:r>
          </w:p>
        </w:tc>
        <w:tc>
          <w:tcPr>
            <w:tcW w:w="1151" w:type="dxa"/>
          </w:tcPr>
          <w:p w:rsidR="00175158" w:rsidRDefault="00175158" w:rsidP="00175158">
            <w:r>
              <w:t>Yeterli</w:t>
            </w:r>
          </w:p>
        </w:tc>
        <w:tc>
          <w:tcPr>
            <w:tcW w:w="1151" w:type="dxa"/>
          </w:tcPr>
          <w:p w:rsidR="00175158" w:rsidRDefault="00175158" w:rsidP="00175158">
            <w:r>
              <w:t>Geliştirilmesi gerekli</w:t>
            </w:r>
          </w:p>
        </w:tc>
        <w:tc>
          <w:tcPr>
            <w:tcW w:w="1152" w:type="dxa"/>
          </w:tcPr>
          <w:p w:rsidR="00175158" w:rsidRDefault="00175158" w:rsidP="00175158">
            <w:r>
              <w:t xml:space="preserve">Yetersiz </w:t>
            </w:r>
          </w:p>
        </w:tc>
        <w:tc>
          <w:tcPr>
            <w:tcW w:w="1152" w:type="dxa"/>
          </w:tcPr>
          <w:p w:rsidR="00175158" w:rsidRDefault="00175158" w:rsidP="00175158">
            <w:proofErr w:type="gramStart"/>
            <w:r>
              <w:t>puan</w:t>
            </w:r>
            <w:proofErr w:type="gramEnd"/>
          </w:p>
        </w:tc>
        <w:tc>
          <w:tcPr>
            <w:tcW w:w="1152" w:type="dxa"/>
          </w:tcPr>
          <w:p w:rsidR="00175158" w:rsidRDefault="00175158" w:rsidP="00175158"/>
        </w:tc>
        <w:tc>
          <w:tcPr>
            <w:tcW w:w="1152" w:type="dxa"/>
          </w:tcPr>
          <w:p w:rsidR="00175158" w:rsidRDefault="00175158" w:rsidP="00175158"/>
        </w:tc>
      </w:tr>
      <w:tr w:rsidR="00175158" w:rsidTr="00175158">
        <w:tc>
          <w:tcPr>
            <w:tcW w:w="1151" w:type="dxa"/>
          </w:tcPr>
          <w:p w:rsidR="00175158" w:rsidRDefault="00175158" w:rsidP="00175158">
            <w:r>
              <w:t>İçerik</w:t>
            </w:r>
          </w:p>
          <w:p w:rsidR="00175158" w:rsidRDefault="00175158" w:rsidP="00175158"/>
        </w:tc>
        <w:tc>
          <w:tcPr>
            <w:tcW w:w="1151" w:type="dxa"/>
          </w:tcPr>
          <w:p w:rsidR="00175158" w:rsidRDefault="00175158" w:rsidP="00175158"/>
        </w:tc>
        <w:tc>
          <w:tcPr>
            <w:tcW w:w="1151" w:type="dxa"/>
          </w:tcPr>
          <w:p w:rsidR="00175158" w:rsidRDefault="00175158" w:rsidP="00175158"/>
        </w:tc>
        <w:tc>
          <w:tcPr>
            <w:tcW w:w="1151" w:type="dxa"/>
          </w:tcPr>
          <w:p w:rsidR="00175158" w:rsidRDefault="00175158" w:rsidP="00175158"/>
        </w:tc>
        <w:tc>
          <w:tcPr>
            <w:tcW w:w="1152" w:type="dxa"/>
          </w:tcPr>
          <w:p w:rsidR="00175158" w:rsidRDefault="00175158" w:rsidP="00175158"/>
        </w:tc>
        <w:tc>
          <w:tcPr>
            <w:tcW w:w="1152" w:type="dxa"/>
          </w:tcPr>
          <w:p w:rsidR="00175158" w:rsidRDefault="00175158" w:rsidP="00175158"/>
        </w:tc>
        <w:tc>
          <w:tcPr>
            <w:tcW w:w="1152" w:type="dxa"/>
          </w:tcPr>
          <w:p w:rsidR="00175158" w:rsidRDefault="00175158" w:rsidP="00175158"/>
        </w:tc>
        <w:tc>
          <w:tcPr>
            <w:tcW w:w="1152" w:type="dxa"/>
          </w:tcPr>
          <w:p w:rsidR="00175158" w:rsidRDefault="00175158" w:rsidP="00175158"/>
        </w:tc>
      </w:tr>
      <w:tr w:rsidR="00175158" w:rsidTr="00175158">
        <w:tc>
          <w:tcPr>
            <w:tcW w:w="1151" w:type="dxa"/>
          </w:tcPr>
          <w:p w:rsidR="00175158" w:rsidRDefault="00175158" w:rsidP="00175158">
            <w:r>
              <w:t>Zaman ve kronolojiyi algılama</w:t>
            </w:r>
          </w:p>
        </w:tc>
        <w:tc>
          <w:tcPr>
            <w:tcW w:w="1151" w:type="dxa"/>
          </w:tcPr>
          <w:p w:rsidR="00175158" w:rsidRDefault="00175158" w:rsidP="00175158"/>
        </w:tc>
        <w:tc>
          <w:tcPr>
            <w:tcW w:w="1151" w:type="dxa"/>
          </w:tcPr>
          <w:p w:rsidR="00175158" w:rsidRDefault="00175158" w:rsidP="00175158"/>
        </w:tc>
        <w:tc>
          <w:tcPr>
            <w:tcW w:w="1151" w:type="dxa"/>
          </w:tcPr>
          <w:p w:rsidR="00175158" w:rsidRDefault="00175158" w:rsidP="00175158"/>
        </w:tc>
        <w:tc>
          <w:tcPr>
            <w:tcW w:w="1152" w:type="dxa"/>
          </w:tcPr>
          <w:p w:rsidR="00175158" w:rsidRDefault="00175158" w:rsidP="00175158"/>
        </w:tc>
        <w:tc>
          <w:tcPr>
            <w:tcW w:w="1152" w:type="dxa"/>
          </w:tcPr>
          <w:p w:rsidR="00175158" w:rsidRDefault="00175158" w:rsidP="00175158"/>
        </w:tc>
        <w:tc>
          <w:tcPr>
            <w:tcW w:w="1152" w:type="dxa"/>
          </w:tcPr>
          <w:p w:rsidR="00175158" w:rsidRDefault="00175158" w:rsidP="00175158"/>
        </w:tc>
        <w:tc>
          <w:tcPr>
            <w:tcW w:w="1152" w:type="dxa"/>
          </w:tcPr>
          <w:p w:rsidR="00175158" w:rsidRDefault="00175158" w:rsidP="00175158"/>
        </w:tc>
      </w:tr>
      <w:tr w:rsidR="00175158" w:rsidTr="00175158">
        <w:tc>
          <w:tcPr>
            <w:tcW w:w="1151" w:type="dxa"/>
          </w:tcPr>
          <w:p w:rsidR="00175158" w:rsidRDefault="00175158" w:rsidP="00175158">
            <w:r>
              <w:t>Değişim ve sürekliliği algılama</w:t>
            </w:r>
          </w:p>
        </w:tc>
        <w:tc>
          <w:tcPr>
            <w:tcW w:w="1151" w:type="dxa"/>
          </w:tcPr>
          <w:p w:rsidR="00175158" w:rsidRDefault="00175158" w:rsidP="00175158"/>
        </w:tc>
        <w:tc>
          <w:tcPr>
            <w:tcW w:w="1151" w:type="dxa"/>
          </w:tcPr>
          <w:p w:rsidR="00175158" w:rsidRDefault="00175158" w:rsidP="00175158"/>
        </w:tc>
        <w:tc>
          <w:tcPr>
            <w:tcW w:w="1151" w:type="dxa"/>
          </w:tcPr>
          <w:p w:rsidR="00175158" w:rsidRDefault="00175158" w:rsidP="00175158"/>
        </w:tc>
        <w:tc>
          <w:tcPr>
            <w:tcW w:w="1152" w:type="dxa"/>
          </w:tcPr>
          <w:p w:rsidR="00175158" w:rsidRDefault="00175158" w:rsidP="00175158"/>
        </w:tc>
        <w:tc>
          <w:tcPr>
            <w:tcW w:w="1152" w:type="dxa"/>
          </w:tcPr>
          <w:p w:rsidR="00175158" w:rsidRDefault="00175158" w:rsidP="00175158"/>
        </w:tc>
        <w:tc>
          <w:tcPr>
            <w:tcW w:w="1152" w:type="dxa"/>
          </w:tcPr>
          <w:p w:rsidR="00175158" w:rsidRDefault="00175158" w:rsidP="00175158"/>
        </w:tc>
        <w:tc>
          <w:tcPr>
            <w:tcW w:w="1152" w:type="dxa"/>
          </w:tcPr>
          <w:p w:rsidR="00175158" w:rsidRDefault="00175158" w:rsidP="00175158"/>
        </w:tc>
      </w:tr>
      <w:tr w:rsidR="00175158" w:rsidTr="00175158">
        <w:tc>
          <w:tcPr>
            <w:tcW w:w="1151" w:type="dxa"/>
          </w:tcPr>
          <w:p w:rsidR="00175158" w:rsidRDefault="00175158" w:rsidP="00175158">
            <w:r>
              <w:t xml:space="preserve">İletişim ve </w:t>
            </w:r>
            <w:proofErr w:type="gramStart"/>
            <w:r>
              <w:t>empati</w:t>
            </w:r>
            <w:proofErr w:type="gramEnd"/>
          </w:p>
        </w:tc>
        <w:tc>
          <w:tcPr>
            <w:tcW w:w="1151" w:type="dxa"/>
          </w:tcPr>
          <w:p w:rsidR="00175158" w:rsidRDefault="00175158" w:rsidP="00175158"/>
        </w:tc>
        <w:tc>
          <w:tcPr>
            <w:tcW w:w="1151" w:type="dxa"/>
          </w:tcPr>
          <w:p w:rsidR="00175158" w:rsidRDefault="00175158" w:rsidP="00175158"/>
        </w:tc>
        <w:tc>
          <w:tcPr>
            <w:tcW w:w="1151" w:type="dxa"/>
          </w:tcPr>
          <w:p w:rsidR="00175158" w:rsidRDefault="00175158" w:rsidP="00175158"/>
        </w:tc>
        <w:tc>
          <w:tcPr>
            <w:tcW w:w="1152" w:type="dxa"/>
          </w:tcPr>
          <w:p w:rsidR="00175158" w:rsidRDefault="00175158" w:rsidP="00175158"/>
        </w:tc>
        <w:tc>
          <w:tcPr>
            <w:tcW w:w="1152" w:type="dxa"/>
          </w:tcPr>
          <w:p w:rsidR="00175158" w:rsidRDefault="00175158" w:rsidP="00175158"/>
        </w:tc>
        <w:tc>
          <w:tcPr>
            <w:tcW w:w="1152" w:type="dxa"/>
          </w:tcPr>
          <w:p w:rsidR="00175158" w:rsidRDefault="00175158" w:rsidP="00175158"/>
        </w:tc>
        <w:tc>
          <w:tcPr>
            <w:tcW w:w="1152" w:type="dxa"/>
          </w:tcPr>
          <w:p w:rsidR="00175158" w:rsidRDefault="00175158" w:rsidP="00175158"/>
        </w:tc>
      </w:tr>
      <w:tr w:rsidR="00175158" w:rsidTr="00175158">
        <w:tc>
          <w:tcPr>
            <w:tcW w:w="1151" w:type="dxa"/>
          </w:tcPr>
          <w:p w:rsidR="00175158" w:rsidRDefault="00175158" w:rsidP="00175158">
            <w:r>
              <w:t xml:space="preserve">Dil anlatım ve </w:t>
            </w:r>
            <w:proofErr w:type="spellStart"/>
            <w:r>
              <w:t>göersellik</w:t>
            </w:r>
            <w:proofErr w:type="spellEnd"/>
          </w:p>
        </w:tc>
        <w:tc>
          <w:tcPr>
            <w:tcW w:w="1151" w:type="dxa"/>
          </w:tcPr>
          <w:p w:rsidR="00175158" w:rsidRDefault="00175158" w:rsidP="00175158"/>
        </w:tc>
        <w:tc>
          <w:tcPr>
            <w:tcW w:w="1151" w:type="dxa"/>
          </w:tcPr>
          <w:p w:rsidR="00175158" w:rsidRDefault="00175158" w:rsidP="00175158"/>
        </w:tc>
        <w:tc>
          <w:tcPr>
            <w:tcW w:w="1151" w:type="dxa"/>
          </w:tcPr>
          <w:p w:rsidR="00175158" w:rsidRDefault="00175158" w:rsidP="00175158"/>
        </w:tc>
        <w:tc>
          <w:tcPr>
            <w:tcW w:w="1152" w:type="dxa"/>
          </w:tcPr>
          <w:p w:rsidR="00175158" w:rsidRDefault="00175158" w:rsidP="00175158"/>
        </w:tc>
        <w:tc>
          <w:tcPr>
            <w:tcW w:w="1152" w:type="dxa"/>
          </w:tcPr>
          <w:p w:rsidR="00175158" w:rsidRDefault="00175158" w:rsidP="00175158"/>
        </w:tc>
        <w:tc>
          <w:tcPr>
            <w:tcW w:w="1152" w:type="dxa"/>
          </w:tcPr>
          <w:p w:rsidR="00175158" w:rsidRDefault="00175158" w:rsidP="00175158"/>
        </w:tc>
        <w:tc>
          <w:tcPr>
            <w:tcW w:w="1152" w:type="dxa"/>
          </w:tcPr>
          <w:p w:rsidR="00175158" w:rsidRDefault="00175158" w:rsidP="00175158"/>
        </w:tc>
      </w:tr>
      <w:tr w:rsidR="00175158" w:rsidTr="00175158">
        <w:tc>
          <w:tcPr>
            <w:tcW w:w="1151" w:type="dxa"/>
          </w:tcPr>
          <w:p w:rsidR="00175158" w:rsidRDefault="00175158" w:rsidP="00175158">
            <w:r>
              <w:t>Kaynakça</w:t>
            </w:r>
          </w:p>
          <w:p w:rsidR="00175158" w:rsidRDefault="00175158" w:rsidP="00175158"/>
        </w:tc>
        <w:tc>
          <w:tcPr>
            <w:tcW w:w="1151" w:type="dxa"/>
          </w:tcPr>
          <w:p w:rsidR="00175158" w:rsidRDefault="00175158" w:rsidP="00175158"/>
        </w:tc>
        <w:tc>
          <w:tcPr>
            <w:tcW w:w="1151" w:type="dxa"/>
          </w:tcPr>
          <w:p w:rsidR="00175158" w:rsidRDefault="00175158" w:rsidP="00175158"/>
        </w:tc>
        <w:tc>
          <w:tcPr>
            <w:tcW w:w="1151" w:type="dxa"/>
          </w:tcPr>
          <w:p w:rsidR="00175158" w:rsidRDefault="00175158" w:rsidP="00175158"/>
        </w:tc>
        <w:tc>
          <w:tcPr>
            <w:tcW w:w="1152" w:type="dxa"/>
          </w:tcPr>
          <w:p w:rsidR="00175158" w:rsidRDefault="00175158" w:rsidP="00175158"/>
        </w:tc>
        <w:tc>
          <w:tcPr>
            <w:tcW w:w="1152" w:type="dxa"/>
          </w:tcPr>
          <w:p w:rsidR="00175158" w:rsidRDefault="00175158" w:rsidP="00175158"/>
        </w:tc>
        <w:tc>
          <w:tcPr>
            <w:tcW w:w="1152" w:type="dxa"/>
          </w:tcPr>
          <w:p w:rsidR="00175158" w:rsidRDefault="00175158" w:rsidP="00175158"/>
        </w:tc>
        <w:tc>
          <w:tcPr>
            <w:tcW w:w="1152" w:type="dxa"/>
          </w:tcPr>
          <w:p w:rsidR="00175158" w:rsidRDefault="00175158" w:rsidP="00175158"/>
        </w:tc>
      </w:tr>
    </w:tbl>
    <w:p w:rsidR="00175158" w:rsidRPr="00175158" w:rsidRDefault="00175158" w:rsidP="00175158"/>
    <w:sectPr w:rsidR="00175158" w:rsidRPr="00175158" w:rsidSect="0017515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75158"/>
    <w:rsid w:val="00175158"/>
    <w:rsid w:val="006139A1"/>
    <w:rsid w:val="00972C77"/>
    <w:rsid w:val="00AA4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5CC"/>
  </w:style>
  <w:style w:type="paragraph" w:styleId="Balk1">
    <w:name w:val="heading 1"/>
    <w:basedOn w:val="Normal"/>
    <w:next w:val="Normal"/>
    <w:link w:val="Balk1Char"/>
    <w:uiPriority w:val="9"/>
    <w:qFormat/>
    <w:rsid w:val="001751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751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oKlavuzu">
    <w:name w:val="Table Grid"/>
    <w:basedOn w:val="NormalTablo"/>
    <w:uiPriority w:val="59"/>
    <w:rsid w:val="00175158"/>
    <w:pPr>
      <w:spacing w:before="0" w:after="0"/>
    </w:pPr>
    <w:tblPr>
      <w:tblInd w:w="0" w:type="dxa"/>
      <w:tblBorders>
        <w:top w:val="single" w:sz="4" w:space="0" w:color="444444" w:themeColor="text1"/>
        <w:left w:val="single" w:sz="4" w:space="0" w:color="444444" w:themeColor="text1"/>
        <w:bottom w:val="single" w:sz="4" w:space="0" w:color="444444" w:themeColor="text1"/>
        <w:right w:val="single" w:sz="4" w:space="0" w:color="444444" w:themeColor="text1"/>
        <w:insideH w:val="single" w:sz="4" w:space="0" w:color="444444" w:themeColor="text1"/>
        <w:insideV w:val="single" w:sz="4" w:space="0" w:color="444444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444444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229</Characters>
  <Application>Microsoft Office Word</Application>
  <DocSecurity>0</DocSecurity>
  <Lines>1</Lines>
  <Paragraphs>1</Paragraphs>
  <ScaleCrop>false</ScaleCrop>
  <Company>Şirket Adı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PERFECT XP PC1</dc:creator>
  <cp:keywords/>
  <dc:description/>
  <cp:lastModifiedBy>PERFECT XP PC1</cp:lastModifiedBy>
  <cp:revision>1</cp:revision>
  <dcterms:created xsi:type="dcterms:W3CDTF">2010-06-17T20:05:00Z</dcterms:created>
  <dcterms:modified xsi:type="dcterms:W3CDTF">2010-06-17T20:09:00Z</dcterms:modified>
</cp:coreProperties>
</file>